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20" w:rsidRPr="00D33EF3" w:rsidRDefault="00CB5FC7" w:rsidP="00720720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4"/>
          <w:lang w:eastAsia="it-IT"/>
        </w:rPr>
      </w:pPr>
      <w:r w:rsidRPr="009808E7">
        <w:rPr>
          <w:noProof/>
          <w:lang w:eastAsia="it-IT"/>
        </w:rPr>
        <w:drawing>
          <wp:inline distT="0" distB="0" distL="0" distR="0" wp14:anchorId="1F8A1EEA" wp14:editId="10D0CC34">
            <wp:extent cx="6120130" cy="145542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20" w:rsidRPr="00D33EF3" w:rsidRDefault="00720720" w:rsidP="00720720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8"/>
          <w:szCs w:val="24"/>
          <w:lang w:eastAsia="it-IT"/>
        </w:rPr>
        <w:t xml:space="preserve">PROGETTO    </w:t>
      </w:r>
    </w:p>
    <w:p w:rsidR="00720720" w:rsidRPr="00D33EF3" w:rsidRDefault="00720720" w:rsidP="00720720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720720" w:rsidRPr="00D33EF3" w:rsidRDefault="00720720" w:rsidP="00720720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Denominazione </w:t>
      </w: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0720" w:rsidRPr="00720720" w:rsidTr="00555EC7">
        <w:trPr>
          <w:trHeight w:val="1560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720" w:rsidRPr="00D33EF3" w:rsidRDefault="00720720" w:rsidP="00555EC7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i/>
                <w:sz w:val="20"/>
                <w:szCs w:val="32"/>
                <w:lang w:eastAsia="it-IT"/>
              </w:rPr>
            </w:pPr>
          </w:p>
          <w:p w:rsidR="00720720" w:rsidRPr="00D33EF3" w:rsidRDefault="00720720" w:rsidP="005228BB">
            <w:pPr>
              <w:spacing w:after="0" w:line="240" w:lineRule="auto"/>
              <w:ind w:left="160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 w:eastAsia="it-IT"/>
              </w:rPr>
            </w:pPr>
          </w:p>
        </w:tc>
      </w:tr>
    </w:tbl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en-US" w:eastAsia="it-IT"/>
        </w:rPr>
      </w:pP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1.2</w:t>
      </w: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ab/>
      </w:r>
      <w:proofErr w:type="gramStart"/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Responsabile  Progetto</w:t>
      </w:r>
      <w:proofErr w:type="gramEnd"/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0720" w:rsidRPr="00D33EF3" w:rsidTr="00555EC7">
        <w:trPr>
          <w:trHeight w:val="495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bCs/>
                <w:i/>
                <w:sz w:val="28"/>
                <w:szCs w:val="28"/>
                <w:lang w:eastAsia="it-IT"/>
              </w:rPr>
              <w:t xml:space="preserve">Docenti: </w:t>
            </w:r>
          </w:p>
        </w:tc>
      </w:tr>
    </w:tbl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1.3    Descrizione</w:t>
      </w: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0720" w:rsidRPr="00D33EF3" w:rsidTr="00555EC7">
        <w:trPr>
          <w:trHeight w:val="2574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720" w:rsidRPr="00D33EF3" w:rsidRDefault="00720720" w:rsidP="00555E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bCs/>
                <w:szCs w:val="24"/>
                <w:lang w:eastAsia="it-IT"/>
              </w:rPr>
              <w:t xml:space="preserve"> </w:t>
            </w:r>
          </w:p>
          <w:p w:rsidR="00720720" w:rsidRPr="00D33EF3" w:rsidRDefault="00720720" w:rsidP="00555EC7">
            <w:pPr>
              <w:spacing w:after="0" w:line="237" w:lineRule="auto"/>
              <w:ind w:left="160" w:right="6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1.4    Obiettivi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0720" w:rsidRPr="00D33EF3" w:rsidTr="00555EC7">
        <w:trPr>
          <w:trHeight w:val="2574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720" w:rsidRPr="00D33EF3" w:rsidRDefault="00720720" w:rsidP="00555EC7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bCs/>
                <w:szCs w:val="24"/>
                <w:lang w:eastAsia="it-IT"/>
              </w:rPr>
              <w:t xml:space="preserve"> Obiettivi e finalità:</w:t>
            </w:r>
          </w:p>
          <w:p w:rsidR="00720720" w:rsidRPr="00D33EF3" w:rsidRDefault="00720720" w:rsidP="00555EC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:rsidR="00720720" w:rsidRPr="00D33EF3" w:rsidRDefault="00720720" w:rsidP="00555EC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:rsidR="00720720" w:rsidRPr="00D33EF3" w:rsidRDefault="00720720" w:rsidP="00555EC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1</w:t>
      </w:r>
      <w:r w:rsidRPr="00D33EF3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.</w:t>
      </w: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4    Durata o cronoprogramma</w:t>
      </w: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8"/>
      </w:tblGrid>
      <w:tr w:rsidR="00720720" w:rsidRPr="00D33EF3" w:rsidTr="00555EC7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</w:p>
          <w:p w:rsidR="00720720" w:rsidRPr="00D33EF3" w:rsidRDefault="00720720" w:rsidP="00555EC7">
            <w:pPr>
              <w:spacing w:after="0" w:line="240" w:lineRule="auto"/>
              <w:ind w:left="142"/>
              <w:rPr>
                <w:rFonts w:ascii="Cambria" w:eastAsia="Cambria" w:hAnsi="Cambria" w:cs="Cambria"/>
                <w:b/>
                <w:color w:val="40352C"/>
                <w:u w:val="single"/>
              </w:rPr>
            </w:pPr>
            <w:r w:rsidRPr="00D33EF3">
              <w:rPr>
                <w:rFonts w:ascii="Cambria" w:eastAsia="Cambria" w:hAnsi="Cambria" w:cs="Cambria"/>
                <w:b/>
                <w:color w:val="40352C"/>
              </w:rPr>
              <w:t xml:space="preserve">Progettazione – </w:t>
            </w:r>
          </w:p>
          <w:p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</w:p>
          <w:p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</w:p>
        </w:tc>
      </w:tr>
    </w:tbl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720720" w:rsidRPr="00D33EF3" w:rsidRDefault="00720720" w:rsidP="00720720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proofErr w:type="gramStart"/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Risorse  umane</w:t>
      </w:r>
      <w:proofErr w:type="gramEnd"/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8"/>
      </w:tblGrid>
      <w:tr w:rsidR="00720720" w:rsidRPr="00D33EF3" w:rsidTr="00555EC7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it-IT"/>
              </w:rPr>
            </w:pPr>
          </w:p>
          <w:p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sz w:val="20"/>
                <w:szCs w:val="24"/>
                <w:lang w:eastAsia="it-IT"/>
              </w:rPr>
              <w:t>Risorse interne</w:t>
            </w:r>
            <w:r w:rsidRPr="00D33EF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</w:t>
            </w:r>
            <w:r w:rsidRPr="00D33EF3">
              <w:rPr>
                <w:rFonts w:ascii="Tahoma" w:eastAsia="Times New Roman" w:hAnsi="Tahoma" w:cs="Tahoma"/>
                <w:b/>
                <w:sz w:val="20"/>
                <w:szCs w:val="24"/>
                <w:lang w:eastAsia="it-IT"/>
              </w:rPr>
              <w:t>e/ o esterne:</w:t>
            </w:r>
          </w:p>
          <w:p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  <w:p w:rsidR="005228BB" w:rsidRDefault="00720720" w:rsidP="00555EC7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  <w:r w:rsidRPr="00D33EF3">
              <w:rPr>
                <w:rFonts w:ascii="Cambria" w:eastAsia="Cambria" w:hAnsi="Cambria" w:cs="Cambria"/>
                <w:b/>
              </w:rPr>
              <w:t>Responsabile del progetto</w:t>
            </w:r>
            <w:r w:rsidR="005228BB">
              <w:rPr>
                <w:rFonts w:ascii="Cambria" w:eastAsia="Cambria" w:hAnsi="Cambria" w:cs="Cambria"/>
              </w:rPr>
              <w:t>:</w:t>
            </w:r>
          </w:p>
          <w:p w:rsidR="005228BB" w:rsidRDefault="005228BB" w:rsidP="00555EC7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</w:p>
          <w:p w:rsidR="00720720" w:rsidRDefault="005228BB" w:rsidP="005228BB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Docenti </w:t>
            </w:r>
            <w:proofErr w:type="gramStart"/>
            <w:r>
              <w:rPr>
                <w:rFonts w:ascii="Cambria" w:eastAsia="Cambria" w:hAnsi="Cambria" w:cs="Cambria"/>
                <w:b/>
              </w:rPr>
              <w:t xml:space="preserve">interni </w:t>
            </w:r>
            <w:r w:rsidR="00720720" w:rsidRPr="00D33EF3">
              <w:rPr>
                <w:rFonts w:ascii="Cambria" w:eastAsia="Cambria" w:hAnsi="Cambria" w:cs="Cambria"/>
              </w:rPr>
              <w:t>:</w:t>
            </w:r>
            <w:proofErr w:type="gramEnd"/>
            <w:r w:rsidR="00720720" w:rsidRPr="00D33EF3">
              <w:rPr>
                <w:rFonts w:ascii="Cambria" w:eastAsia="Cambria" w:hAnsi="Cambria" w:cs="Cambria"/>
              </w:rPr>
              <w:t xml:space="preserve"> </w:t>
            </w:r>
          </w:p>
          <w:p w:rsidR="005228BB" w:rsidRPr="00D33EF3" w:rsidRDefault="005228BB" w:rsidP="005228BB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</w:p>
          <w:p w:rsidR="00720720" w:rsidRDefault="00720720" w:rsidP="005228BB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  <w:r w:rsidRPr="00D33EF3">
              <w:rPr>
                <w:rFonts w:ascii="Cambria" w:eastAsia="Cambria" w:hAnsi="Cambria" w:cs="Cambria"/>
                <w:b/>
              </w:rPr>
              <w:t>Esperti esterni</w:t>
            </w:r>
            <w:r w:rsidRPr="00D33EF3">
              <w:rPr>
                <w:rFonts w:ascii="Cambria" w:eastAsia="Cambria" w:hAnsi="Cambria" w:cs="Cambria"/>
              </w:rPr>
              <w:t xml:space="preserve">: </w:t>
            </w:r>
          </w:p>
          <w:p w:rsidR="005228BB" w:rsidRDefault="005228BB" w:rsidP="005228BB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</w:p>
          <w:p w:rsidR="005228BB" w:rsidRPr="00D33EF3" w:rsidRDefault="005228BB" w:rsidP="005228BB">
            <w:pPr>
              <w:spacing w:after="0" w:line="240" w:lineRule="auto"/>
              <w:ind w:left="7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</w:rPr>
              <w:t>Uscite didattiche</w:t>
            </w:r>
            <w:r w:rsidRPr="005228BB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  <w:t>:</w:t>
            </w:r>
          </w:p>
        </w:tc>
      </w:tr>
    </w:tbl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720720" w:rsidRPr="00D33EF3" w:rsidRDefault="00720720" w:rsidP="00720720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Beni e Servizi</w:t>
      </w: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ab/>
      </w:r>
    </w:p>
    <w:p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8"/>
      </w:tblGrid>
      <w:tr w:rsidR="00720720" w:rsidRPr="00D33EF3" w:rsidTr="00555EC7">
        <w:trPr>
          <w:trHeight w:val="2640"/>
        </w:trPr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720" w:rsidRPr="00D33EF3" w:rsidRDefault="00720720" w:rsidP="00555EC7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</w:p>
          <w:p w:rsidR="00720720" w:rsidRPr="00D33EF3" w:rsidRDefault="00720720" w:rsidP="00555EC7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  <w:t>Per realizzare il progetto si utilizzerà:</w:t>
            </w:r>
          </w:p>
          <w:p w:rsidR="00720720" w:rsidRPr="00D33EF3" w:rsidRDefault="00720720" w:rsidP="00555EC7">
            <w:pPr>
              <w:spacing w:after="0" w:line="240" w:lineRule="auto"/>
              <w:ind w:left="142"/>
              <w:rPr>
                <w:rFonts w:ascii="Cambria" w:eastAsia="Cambria" w:hAnsi="Cambria" w:cs="Cambria"/>
                <w:color w:val="40352C"/>
              </w:rPr>
            </w:pPr>
          </w:p>
        </w:tc>
      </w:tr>
    </w:tbl>
    <w:p w:rsidR="005228BB" w:rsidRPr="00D33EF3" w:rsidRDefault="005228BB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F60EA7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F60EA7" w:rsidTr="00E2592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0EA7" w:rsidRPr="00A64833" w:rsidRDefault="00F60EA7" w:rsidP="00F60EA7">
            <w:pPr>
              <w:pStyle w:val="Titolo6"/>
              <w:numPr>
                <w:ilvl w:val="5"/>
                <w:numId w:val="4"/>
              </w:numPr>
              <w:jc w:val="left"/>
              <w:rPr>
                <w:bCs/>
                <w:i w:val="0"/>
                <w:iCs/>
                <w:szCs w:val="22"/>
              </w:rPr>
            </w:pPr>
            <w:r w:rsidRPr="00A64833">
              <w:rPr>
                <w:b/>
                <w:bCs/>
                <w:i w:val="0"/>
                <w:sz w:val="22"/>
                <w:szCs w:val="22"/>
              </w:rPr>
              <w:t>1.7</w:t>
            </w:r>
            <w:r w:rsidRPr="00A64833">
              <w:rPr>
                <w:b/>
                <w:i w:val="0"/>
                <w:sz w:val="22"/>
                <w:szCs w:val="22"/>
              </w:rPr>
              <w:t xml:space="preserve"> -   Monitoraggio e verifica dell’attività</w:t>
            </w:r>
          </w:p>
          <w:p w:rsidR="00F60EA7" w:rsidRPr="00A64833" w:rsidRDefault="00F60EA7" w:rsidP="00F60EA7">
            <w:pPr>
              <w:pStyle w:val="Titolo3"/>
              <w:numPr>
                <w:ilvl w:val="2"/>
                <w:numId w:val="4"/>
              </w:numPr>
              <w:rPr>
                <w:bCs/>
                <w:i w:val="0"/>
                <w:iCs/>
                <w:szCs w:val="22"/>
              </w:rPr>
            </w:pPr>
          </w:p>
        </w:tc>
      </w:tr>
      <w:tr w:rsidR="00F60EA7" w:rsidTr="00F60EA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A7" w:rsidRPr="00A64833" w:rsidRDefault="00F60EA7" w:rsidP="00F60E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64833">
              <w:rPr>
                <w:rFonts w:ascii="Times New Roman" w:hAnsi="Times New Roman" w:cs="Times New Roman"/>
                <w:b/>
              </w:rPr>
              <w:t>Strumenti di monitoraggio obbligatori</w:t>
            </w:r>
          </w:p>
        </w:tc>
      </w:tr>
      <w:tr w:rsidR="00F60EA7" w:rsidTr="00F60EA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A7" w:rsidRPr="00A64833" w:rsidRDefault="00F60EA7">
            <w:pPr>
              <w:rPr>
                <w:rFonts w:ascii="Times New Roman" w:hAnsi="Times New Roman" w:cs="Times New Roman"/>
              </w:rPr>
            </w:pPr>
            <w:proofErr w:type="spellStart"/>
            <w:r w:rsidRPr="00A64833">
              <w:rPr>
                <w:rFonts w:ascii="Times New Roman" w:hAnsi="Times New Roman" w:cs="Times New Roman"/>
                <w:bCs/>
              </w:rPr>
              <w:t>a.Registrazione</w:t>
            </w:r>
            <w:proofErr w:type="spellEnd"/>
            <w:r w:rsidRPr="00A64833">
              <w:rPr>
                <w:rFonts w:ascii="Times New Roman" w:hAnsi="Times New Roman" w:cs="Times New Roman"/>
                <w:bCs/>
              </w:rPr>
              <w:t xml:space="preserve"> presenze degli studenti    b. Registrazione attività /verbalizzazione     c. </w:t>
            </w:r>
            <w:r w:rsidR="00455549">
              <w:rPr>
                <w:rFonts w:ascii="Times New Roman" w:hAnsi="Times New Roman" w:cs="Times New Roman"/>
                <w:bCs/>
              </w:rPr>
              <w:t xml:space="preserve">Questionario di gradimento </w:t>
            </w:r>
            <w:proofErr w:type="spellStart"/>
            <w:r w:rsidR="00455549">
              <w:rPr>
                <w:rFonts w:ascii="Times New Roman" w:hAnsi="Times New Roman" w:cs="Times New Roman"/>
                <w:bCs/>
              </w:rPr>
              <w:t>d.</w:t>
            </w:r>
            <w:r w:rsidRPr="00A64833">
              <w:rPr>
                <w:rFonts w:ascii="Times New Roman" w:hAnsi="Times New Roman" w:cs="Times New Roman"/>
                <w:bCs/>
              </w:rPr>
              <w:t>Altro</w:t>
            </w:r>
            <w:proofErr w:type="spellEnd"/>
            <w:r w:rsidRPr="00A64833">
              <w:rPr>
                <w:rFonts w:ascii="Times New Roman" w:hAnsi="Times New Roman" w:cs="Times New Roman"/>
                <w:bCs/>
              </w:rPr>
              <w:t>:__________</w:t>
            </w:r>
          </w:p>
        </w:tc>
      </w:tr>
      <w:tr w:rsidR="00F60EA7" w:rsidTr="00F60EA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A7" w:rsidRPr="00A64833" w:rsidRDefault="00F60EA7">
            <w:pPr>
              <w:rPr>
                <w:rFonts w:ascii="Times New Roman" w:hAnsi="Times New Roman" w:cs="Times New Roman"/>
                <w:vertAlign w:val="subscript"/>
              </w:rPr>
            </w:pPr>
            <w:r w:rsidRPr="00A64833">
              <w:rPr>
                <w:rFonts w:ascii="Times New Roman" w:hAnsi="Times New Roman" w:cs="Times New Roman"/>
              </w:rPr>
              <w:t xml:space="preserve">Prodotto finale : </w:t>
            </w:r>
          </w:p>
        </w:tc>
      </w:tr>
      <w:tr w:rsidR="00F60EA7" w:rsidTr="00F60EA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7" w:rsidRDefault="00F60EA7">
            <w:pPr>
              <w:rPr>
                <w:bCs/>
              </w:rPr>
            </w:pPr>
          </w:p>
        </w:tc>
      </w:tr>
    </w:tbl>
    <w:p w:rsidR="00F60EA7" w:rsidRDefault="00F60EA7" w:rsidP="00720720">
      <w:pPr>
        <w:spacing w:after="0" w:line="240" w:lineRule="auto"/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3449F7" w:rsidTr="003449F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9F7" w:rsidRPr="00A64833" w:rsidRDefault="003449F7" w:rsidP="00447297">
            <w:pPr>
              <w:pStyle w:val="Titolo6"/>
              <w:numPr>
                <w:ilvl w:val="5"/>
                <w:numId w:val="4"/>
              </w:numPr>
              <w:jc w:val="left"/>
              <w:rPr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1.8</w:t>
            </w:r>
            <w:r w:rsidRPr="00A64833">
              <w:rPr>
                <w:b/>
                <w:i w:val="0"/>
                <w:sz w:val="22"/>
                <w:szCs w:val="22"/>
              </w:rPr>
              <w:t xml:space="preserve"> -   </w:t>
            </w:r>
            <w:r>
              <w:rPr>
                <w:b/>
                <w:i w:val="0"/>
                <w:sz w:val="22"/>
                <w:szCs w:val="22"/>
              </w:rPr>
              <w:t>progetto già presente nel PTOF dell’istituto</w:t>
            </w:r>
          </w:p>
          <w:p w:rsidR="003449F7" w:rsidRPr="00A64833" w:rsidRDefault="003449F7" w:rsidP="00447297">
            <w:pPr>
              <w:pStyle w:val="Titolo3"/>
              <w:numPr>
                <w:ilvl w:val="2"/>
                <w:numId w:val="4"/>
              </w:numPr>
              <w:rPr>
                <w:bCs/>
                <w:i w:val="0"/>
                <w:iCs/>
                <w:szCs w:val="22"/>
              </w:rPr>
            </w:pPr>
          </w:p>
        </w:tc>
      </w:tr>
      <w:tr w:rsidR="003449F7" w:rsidTr="003449F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F7" w:rsidRPr="00A64833" w:rsidRDefault="003449F7" w:rsidP="00447297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ROG Fonts" w:hAnsi="ROG Fonts" w:cs="Times New Roman"/>
              </w:rPr>
              <w:t xml:space="preserve">0    </w:t>
            </w:r>
            <w:r w:rsidRPr="003449F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3449F7" w:rsidTr="003449F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F7" w:rsidRDefault="003449F7" w:rsidP="00447297">
            <w:pPr>
              <w:rPr>
                <w:bCs/>
              </w:rPr>
            </w:pPr>
            <w:r>
              <w:rPr>
                <w:rFonts w:ascii="ROG Fonts" w:hAnsi="ROG Fonts" w:cs="Times New Roman"/>
              </w:rPr>
              <w:t xml:space="preserve">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449F7" w:rsidTr="003449F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F7" w:rsidRDefault="003449F7" w:rsidP="003449F7">
            <w:pPr>
              <w:rPr>
                <w:bCs/>
              </w:rPr>
            </w:pPr>
            <w:r>
              <w:rPr>
                <w:rFonts w:ascii="ROG Fonts" w:hAnsi="ROG Fonts" w:cs="Times New Roman"/>
              </w:rPr>
              <w:t xml:space="preserve">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Modificato/integrato</w:t>
            </w:r>
          </w:p>
        </w:tc>
      </w:tr>
    </w:tbl>
    <w:p w:rsidR="003449F7" w:rsidRDefault="003449F7" w:rsidP="00720720">
      <w:pPr>
        <w:spacing w:after="0" w:line="240" w:lineRule="auto"/>
      </w:pPr>
    </w:p>
    <w:p w:rsidR="00EB0750" w:rsidRDefault="00F60EA7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t xml:space="preserve">Policoro, _                                                                                            </w:t>
      </w:r>
      <w:r w:rsidR="00AE4499">
        <w:t xml:space="preserve">              Docente referente</w:t>
      </w:r>
      <w:r>
        <w:t xml:space="preserve">:        </w:t>
      </w:r>
      <w:r w:rsidR="00720720" w:rsidRPr="00D33EF3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ab/>
      </w:r>
      <w:r w:rsidR="00720720" w:rsidRPr="00D33EF3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ab/>
      </w:r>
      <w:r w:rsidR="00720720" w:rsidRPr="00D33EF3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ab/>
      </w:r>
    </w:p>
    <w:p w:rsidR="00EB0750" w:rsidRDefault="00EB075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EB0750" w:rsidRDefault="00EB075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EB0750" w:rsidRDefault="00EB075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EB0750" w:rsidRDefault="00EB075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8362D7" w:rsidRDefault="008362D7">
      <w:pPr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br w:type="page"/>
      </w:r>
      <w:bookmarkStart w:id="0" w:name="_GoBack"/>
      <w:bookmarkEnd w:id="0"/>
    </w:p>
    <w:p w:rsidR="00E87570" w:rsidRDefault="00E8757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E87570" w:rsidRDefault="00720720" w:rsidP="00E87570">
      <w:pPr>
        <w:jc w:val="center"/>
        <w:rPr>
          <w:b/>
          <w:bCs/>
          <w:sz w:val="36"/>
          <w:szCs w:val="36"/>
        </w:rPr>
      </w:pPr>
      <w:r w:rsidRPr="00D33EF3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ab/>
      </w:r>
      <w:r w:rsidR="00E87570">
        <w:rPr>
          <w:b/>
          <w:bCs/>
          <w:sz w:val="36"/>
          <w:szCs w:val="36"/>
        </w:rPr>
        <w:t>Anno scolastico 202</w:t>
      </w:r>
      <w:r w:rsidR="00EB0750">
        <w:rPr>
          <w:b/>
          <w:bCs/>
          <w:sz w:val="36"/>
          <w:szCs w:val="36"/>
        </w:rPr>
        <w:t>3/2024</w:t>
      </w:r>
    </w:p>
    <w:p w:rsidR="00E87570" w:rsidRDefault="00E87570" w:rsidP="00E87570">
      <w:pPr>
        <w:pStyle w:val="Stile"/>
      </w:pPr>
      <w:r>
        <w:t xml:space="preserve">SCHEDA FINANZIARIA DEL PROGETTO 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485"/>
        <w:gridCol w:w="2585"/>
        <w:gridCol w:w="834"/>
        <w:gridCol w:w="1136"/>
        <w:gridCol w:w="1065"/>
        <w:gridCol w:w="1118"/>
      </w:tblGrid>
      <w:tr w:rsidR="00E87570" w:rsidRPr="00E87570" w:rsidTr="00097781">
        <w:trPr>
          <w:trHeight w:val="37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87570" w:rsidRPr="00E87570" w:rsidTr="00097781">
        <w:trPr>
          <w:trHeight w:val="370"/>
        </w:trPr>
        <w:tc>
          <w:tcPr>
            <w:tcW w:w="7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descrizione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mallCaps/>
                <w:sz w:val="20"/>
                <w:szCs w:val="20"/>
              </w:rPr>
              <w:t>numero</w:t>
            </w:r>
          </w:p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mallCaps/>
                <w:sz w:val="20"/>
                <w:szCs w:val="20"/>
              </w:rPr>
              <w:t>ore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pStyle w:val="Titolo4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importo</w:t>
            </w:r>
          </w:p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mallCaps/>
                <w:sz w:val="20"/>
                <w:szCs w:val="20"/>
              </w:rPr>
              <w:t>orario</w:t>
            </w:r>
          </w:p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mallCaps/>
                <w:sz w:val="20"/>
                <w:szCs w:val="20"/>
              </w:rPr>
              <w:t>lordo dipendente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mallCaps/>
                <w:sz w:val="20"/>
                <w:szCs w:val="20"/>
              </w:rPr>
              <w:t>totale</w:t>
            </w:r>
          </w:p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mallCaps/>
                <w:sz w:val="20"/>
                <w:szCs w:val="20"/>
              </w:rPr>
              <w:t>riservato</w:t>
            </w:r>
          </w:p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mallCaps/>
                <w:sz w:val="20"/>
                <w:szCs w:val="20"/>
              </w:rPr>
              <w:t>segreteria</w:t>
            </w:r>
          </w:p>
        </w:tc>
      </w:tr>
      <w:tr w:rsidR="00E87570" w:rsidRPr="00E87570" w:rsidTr="00097781">
        <w:trPr>
          <w:cantSplit/>
        </w:trPr>
        <w:tc>
          <w:tcPr>
            <w:tcW w:w="7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7570" w:rsidRPr="00E87570" w:rsidRDefault="00E87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Personale</w:t>
            </w: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 xml:space="preserve">Progettazione 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Attività d’insegnamento docenti interni (nota 3)</w:t>
            </w:r>
          </w:p>
        </w:tc>
        <w:tc>
          <w:tcPr>
            <w:tcW w:w="8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€ 35,00</w:t>
            </w: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 xml:space="preserve">Attività non di insegnamento </w:t>
            </w:r>
          </w:p>
        </w:tc>
        <w:tc>
          <w:tcPr>
            <w:tcW w:w="8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€ 17,50</w:t>
            </w: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Elaborazione dei risultati e pubblicazione materiali prodotti</w:t>
            </w:r>
          </w:p>
        </w:tc>
        <w:tc>
          <w:tcPr>
            <w:tcW w:w="8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Collaborazione del</w:t>
            </w:r>
          </w:p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Personale A.T.A. (nota 5)</w:t>
            </w:r>
          </w:p>
        </w:tc>
        <w:tc>
          <w:tcPr>
            <w:tcW w:w="25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- Amministrativo</w:t>
            </w:r>
          </w:p>
        </w:tc>
        <w:tc>
          <w:tcPr>
            <w:tcW w:w="8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€ 14,50</w:t>
            </w: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- Ausiliario</w:t>
            </w: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€ 12,50</w:t>
            </w: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7570" w:rsidRPr="00E87570" w:rsidRDefault="00E87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Esperti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Attività d’insegnamento esperti esterni (docente universitario, libero professionista, personale competente in aspetti legali, medici, psico-pedagogici ecc.)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_____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87570" w:rsidRPr="00E87570" w:rsidRDefault="00E8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70" w:rsidRPr="00E87570" w:rsidTr="00097781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7570" w:rsidRPr="00E87570" w:rsidRDefault="00E87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Materiale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Facile consumo – fotocopie</w:t>
            </w: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Riproduzioni</w:t>
            </w: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Informativo</w:t>
            </w: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Attrezzature didattico strumentali</w:t>
            </w: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 xml:space="preserve">€  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Noleggio e/o acquisto di materiale audiovisivo pertinente</w:t>
            </w: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097781">
        <w:trPr>
          <w:cantSplit/>
        </w:trPr>
        <w:tc>
          <w:tcPr>
            <w:tcW w:w="88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pStyle w:val="Titolo2"/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totale spese progetto:     €</w:t>
            </w: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570" w:rsidRPr="00E87570" w:rsidRDefault="00E87570" w:rsidP="00E87570">
      <w:pPr>
        <w:pStyle w:val="Titolo3"/>
        <w:rPr>
          <w:sz w:val="20"/>
        </w:rPr>
      </w:pPr>
      <w:r w:rsidRPr="00E87570">
        <w:rPr>
          <w:sz w:val="20"/>
        </w:rPr>
        <w:t>Compilazione a cura dell’Ufficio Contabilità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7824"/>
        <w:gridCol w:w="1065"/>
      </w:tblGrid>
      <w:tr w:rsidR="00E87570" w:rsidRPr="00E87570" w:rsidTr="00E87570">
        <w:trPr>
          <w:cantSplit/>
        </w:trPr>
        <w:tc>
          <w:tcPr>
            <w:tcW w:w="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7570" w:rsidRPr="00E87570" w:rsidRDefault="00E8757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Risorse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Economie Esercizio finanziario precedente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E87570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Contributi Statali da: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E87570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Contributi privati da: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E87570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Altri finanziamenti:</w:t>
            </w:r>
          </w:p>
        </w:tc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€  _______</w:t>
            </w:r>
          </w:p>
        </w:tc>
      </w:tr>
      <w:tr w:rsidR="00E87570" w:rsidRPr="00E87570" w:rsidTr="00E87570">
        <w:trPr>
          <w:cantSplit/>
        </w:trPr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7570" w:rsidRPr="00E87570" w:rsidRDefault="00E87570">
            <w:pPr>
              <w:pStyle w:val="Titolo1"/>
              <w:tabs>
                <w:tab w:val="left" w:pos="5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sz w:val="20"/>
                <w:szCs w:val="20"/>
              </w:rPr>
              <w:t>totale finanziamento progetto:     €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570" w:rsidRPr="00E87570" w:rsidRDefault="00E8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781" w:rsidRDefault="00E87570" w:rsidP="008362D7">
      <w:pPr>
        <w:rPr>
          <w:rFonts w:ascii="Times New Roman" w:hAnsi="Times New Roman" w:cs="Times New Roman"/>
          <w:smallCaps/>
          <w:sz w:val="20"/>
          <w:szCs w:val="20"/>
        </w:rPr>
      </w:pPr>
      <w:proofErr w:type="gramStart"/>
      <w:r w:rsidRPr="00E87570">
        <w:rPr>
          <w:rFonts w:ascii="Times New Roman" w:hAnsi="Times New Roman" w:cs="Times New Roman"/>
          <w:sz w:val="20"/>
          <w:szCs w:val="20"/>
        </w:rPr>
        <w:t xml:space="preserve">Policoro,   </w:t>
      </w:r>
      <w:proofErr w:type="gramEnd"/>
      <w:r w:rsidRPr="00E87570">
        <w:rPr>
          <w:rFonts w:ascii="Times New Roman" w:hAnsi="Times New Roman" w:cs="Times New Roman"/>
          <w:sz w:val="20"/>
          <w:szCs w:val="20"/>
        </w:rPr>
        <w:t xml:space="preserve"> </w:t>
      </w:r>
      <w:r w:rsidRPr="00E87570">
        <w:rPr>
          <w:rFonts w:ascii="Times New Roman" w:hAnsi="Times New Roman" w:cs="Times New Roman"/>
          <w:sz w:val="20"/>
          <w:szCs w:val="20"/>
        </w:rPr>
        <w:tab/>
      </w:r>
      <w:r w:rsidRPr="00E87570">
        <w:rPr>
          <w:rFonts w:ascii="Times New Roman" w:hAnsi="Times New Roman" w:cs="Times New Roman"/>
          <w:sz w:val="20"/>
          <w:szCs w:val="20"/>
        </w:rPr>
        <w:tab/>
      </w:r>
      <w:r w:rsidRPr="00E87570">
        <w:rPr>
          <w:rFonts w:ascii="Times New Roman" w:hAnsi="Times New Roman" w:cs="Times New Roman"/>
          <w:sz w:val="20"/>
          <w:szCs w:val="20"/>
        </w:rPr>
        <w:tab/>
      </w:r>
      <w:r w:rsidRPr="00E87570">
        <w:rPr>
          <w:rFonts w:ascii="Times New Roman" w:hAnsi="Times New Roman" w:cs="Times New Roman"/>
          <w:sz w:val="20"/>
          <w:szCs w:val="20"/>
        </w:rPr>
        <w:tab/>
      </w:r>
      <w:r w:rsidRPr="00E87570">
        <w:rPr>
          <w:rFonts w:ascii="Times New Roman" w:hAnsi="Times New Roman" w:cs="Times New Roman"/>
          <w:sz w:val="20"/>
          <w:szCs w:val="20"/>
        </w:rPr>
        <w:tab/>
      </w:r>
      <w:r w:rsidRPr="00E87570">
        <w:rPr>
          <w:rFonts w:ascii="Times New Roman" w:hAnsi="Times New Roman" w:cs="Times New Roman"/>
          <w:sz w:val="20"/>
          <w:szCs w:val="20"/>
        </w:rPr>
        <w:tab/>
      </w:r>
      <w:r w:rsidR="00EB0750">
        <w:rPr>
          <w:rFonts w:ascii="Times New Roman" w:hAnsi="Times New Roman" w:cs="Times New Roman"/>
          <w:sz w:val="20"/>
          <w:szCs w:val="20"/>
        </w:rPr>
        <w:tab/>
      </w:r>
      <w:r w:rsidR="00EB0750">
        <w:rPr>
          <w:rFonts w:ascii="Times New Roman" w:hAnsi="Times New Roman" w:cs="Times New Roman"/>
          <w:sz w:val="20"/>
          <w:szCs w:val="20"/>
        </w:rPr>
        <w:tab/>
      </w:r>
      <w:r w:rsidRPr="00E87570">
        <w:rPr>
          <w:rFonts w:ascii="Times New Roman" w:hAnsi="Times New Roman" w:cs="Times New Roman"/>
          <w:sz w:val="20"/>
          <w:szCs w:val="20"/>
        </w:rPr>
        <w:tab/>
      </w:r>
      <w:r w:rsidRPr="00E87570">
        <w:rPr>
          <w:rFonts w:ascii="Times New Roman" w:hAnsi="Times New Roman" w:cs="Times New Roman"/>
          <w:smallCaps/>
          <w:sz w:val="20"/>
          <w:szCs w:val="20"/>
        </w:rPr>
        <w:t>il docente referente</w:t>
      </w:r>
    </w:p>
    <w:p w:rsidR="00E87570" w:rsidRPr="00E87570" w:rsidRDefault="00E87570" w:rsidP="00097781">
      <w:pPr>
        <w:spacing w:line="360" w:lineRule="auto"/>
        <w:jc w:val="right"/>
        <w:rPr>
          <w:rFonts w:ascii="Times New Roman" w:hAnsi="Times New Roman" w:cs="Times New Roman"/>
          <w:smallCaps/>
          <w:sz w:val="20"/>
          <w:szCs w:val="20"/>
        </w:rPr>
      </w:pPr>
      <w:r w:rsidRPr="00E87570">
        <w:rPr>
          <w:rFonts w:ascii="Times New Roman" w:hAnsi="Times New Roman" w:cs="Times New Roman"/>
          <w:smallCaps/>
          <w:sz w:val="20"/>
          <w:szCs w:val="20"/>
        </w:rPr>
        <w:t>____________________________________</w:t>
      </w:r>
    </w:p>
    <w:p w:rsidR="00E87570" w:rsidRPr="00E87570" w:rsidRDefault="00E87570" w:rsidP="00E87570">
      <w:pPr>
        <w:rPr>
          <w:rFonts w:ascii="Times New Roman" w:hAnsi="Times New Roman" w:cs="Times New Roman"/>
          <w:smallCaps/>
          <w:sz w:val="20"/>
          <w:szCs w:val="20"/>
        </w:rPr>
      </w:pPr>
    </w:p>
    <w:p w:rsidR="00E87570" w:rsidRPr="0052432F" w:rsidRDefault="00E87570" w:rsidP="00E87570">
      <w:pPr>
        <w:rPr>
          <w:rFonts w:ascii="Times New Roman" w:hAnsi="Times New Roman" w:cs="Times New Roman"/>
          <w:sz w:val="20"/>
          <w:szCs w:val="20"/>
        </w:rPr>
      </w:pPr>
      <w:r w:rsidRPr="0052432F">
        <w:rPr>
          <w:rFonts w:ascii="Times New Roman" w:hAnsi="Times New Roman" w:cs="Times New Roman"/>
          <w:smallCaps/>
          <w:sz w:val="20"/>
          <w:szCs w:val="20"/>
        </w:rPr>
        <w:t>Note</w:t>
      </w:r>
      <w:r w:rsidRPr="0052432F">
        <w:rPr>
          <w:rFonts w:ascii="Times New Roman" w:hAnsi="Times New Roman" w:cs="Times New Roman"/>
          <w:sz w:val="20"/>
          <w:szCs w:val="20"/>
        </w:rPr>
        <w:t>:</w:t>
      </w:r>
    </w:p>
    <w:p w:rsidR="002A4546" w:rsidRDefault="002A4546" w:rsidP="005243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L’importo orario unitario indicato nella scheda finanziaria potrebbe subire variazioni a seguito di modifiche che potranno intervenire sulla firma del nuovo CCNL scuola</w:t>
      </w:r>
    </w:p>
    <w:p w:rsidR="0052432F" w:rsidRPr="0052432F" w:rsidRDefault="0052432F" w:rsidP="0052432F">
      <w:pPr>
        <w:jc w:val="both"/>
        <w:rPr>
          <w:rFonts w:ascii="Times New Roman" w:hAnsi="Times New Roman" w:cs="Times New Roman"/>
          <w:sz w:val="20"/>
          <w:szCs w:val="20"/>
        </w:rPr>
      </w:pPr>
      <w:r w:rsidRPr="0052432F">
        <w:rPr>
          <w:rFonts w:ascii="Times New Roman" w:hAnsi="Times New Roman" w:cs="Times New Roman"/>
          <w:sz w:val="20"/>
          <w:szCs w:val="20"/>
        </w:rPr>
        <w:t>Nel caso il progetto preveda prestazioni di esperti esterni, agli stessi va fatta compilare l’apposita scheda. Gli esperti</w:t>
      </w:r>
    </w:p>
    <w:p w:rsidR="0052432F" w:rsidRPr="0052432F" w:rsidRDefault="0052432F" w:rsidP="0052432F">
      <w:pPr>
        <w:jc w:val="both"/>
        <w:rPr>
          <w:rFonts w:ascii="Times New Roman" w:hAnsi="Times New Roman" w:cs="Times New Roman"/>
          <w:sz w:val="20"/>
          <w:szCs w:val="20"/>
        </w:rPr>
      </w:pPr>
      <w:r w:rsidRPr="0052432F">
        <w:rPr>
          <w:rFonts w:ascii="Times New Roman" w:hAnsi="Times New Roman" w:cs="Times New Roman"/>
          <w:sz w:val="20"/>
          <w:szCs w:val="20"/>
        </w:rPr>
        <w:t>esterni non possono essere retribuiti con il Fondo di Istituto, pertanto prestano il loro servizio gratuitamente o a</w:t>
      </w:r>
    </w:p>
    <w:p w:rsidR="0052432F" w:rsidRPr="0052432F" w:rsidRDefault="0052432F" w:rsidP="0052432F">
      <w:pPr>
        <w:jc w:val="both"/>
        <w:rPr>
          <w:rFonts w:ascii="Times New Roman" w:hAnsi="Times New Roman" w:cs="Times New Roman"/>
          <w:sz w:val="20"/>
          <w:szCs w:val="20"/>
        </w:rPr>
      </w:pPr>
      <w:r w:rsidRPr="0052432F">
        <w:rPr>
          <w:rFonts w:ascii="Times New Roman" w:hAnsi="Times New Roman" w:cs="Times New Roman"/>
          <w:sz w:val="20"/>
          <w:szCs w:val="20"/>
        </w:rPr>
        <w:t>seguito di convenzioni stipulate con l'istituto o con finanziamenti esterni (Regione, UE, ecc.)</w:t>
      </w:r>
    </w:p>
    <w:p w:rsidR="0052432F" w:rsidRPr="0052432F" w:rsidRDefault="0052432F" w:rsidP="005243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7570" w:rsidRPr="0052432F" w:rsidRDefault="00E87570" w:rsidP="00E87570">
      <w:pPr>
        <w:jc w:val="both"/>
        <w:rPr>
          <w:rFonts w:ascii="Times New Roman" w:hAnsi="Times New Roman" w:cs="Times New Roman"/>
          <w:sz w:val="20"/>
          <w:szCs w:val="20"/>
        </w:rPr>
      </w:pPr>
      <w:r w:rsidRPr="0052432F">
        <w:rPr>
          <w:rFonts w:ascii="Times New Roman" w:hAnsi="Times New Roman" w:cs="Times New Roman"/>
          <w:sz w:val="20"/>
          <w:szCs w:val="20"/>
        </w:rPr>
        <w:t>I docenti sono invitati a compilare solo la prima colonna (Numero ore).</w:t>
      </w:r>
    </w:p>
    <w:p w:rsidR="0052432F" w:rsidRPr="0052432F" w:rsidRDefault="0052432F" w:rsidP="00E875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3435" w:rsidRDefault="00E87570" w:rsidP="001D3435">
      <w:pPr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52432F">
        <w:rPr>
          <w:rFonts w:ascii="Times New Roman" w:hAnsi="Times New Roman" w:cs="Times New Roman"/>
          <w:sz w:val="20"/>
          <w:szCs w:val="20"/>
        </w:rPr>
        <w:t>Il calcolo dell’importo sarà effettuato dalla Segreteria.</w:t>
      </w:r>
      <w:r w:rsidR="001D3435" w:rsidRPr="0052432F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 xml:space="preserve"> </w:t>
      </w:r>
    </w:p>
    <w:p w:rsidR="0052432F" w:rsidRPr="0052432F" w:rsidRDefault="0052432F" w:rsidP="001D3435">
      <w:pPr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52432F" w:rsidRPr="00D33EF3" w:rsidRDefault="0052432F" w:rsidP="001D3435">
      <w:pPr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sectPr w:rsidR="0052432F" w:rsidRPr="00D33EF3" w:rsidSect="0009778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 Font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510E5B93"/>
    <w:multiLevelType w:val="multilevel"/>
    <w:tmpl w:val="7E80904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6A9F1BEE"/>
    <w:multiLevelType w:val="multilevel"/>
    <w:tmpl w:val="4D8201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725B556E"/>
    <w:multiLevelType w:val="multilevel"/>
    <w:tmpl w:val="D86EA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none"/>
      <w:lvlText w:val="1.5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20"/>
    <w:rsid w:val="00097781"/>
    <w:rsid w:val="000E2F38"/>
    <w:rsid w:val="001A0ABA"/>
    <w:rsid w:val="001D3435"/>
    <w:rsid w:val="002A4546"/>
    <w:rsid w:val="003449F7"/>
    <w:rsid w:val="00455549"/>
    <w:rsid w:val="005228BB"/>
    <w:rsid w:val="0052432F"/>
    <w:rsid w:val="00720720"/>
    <w:rsid w:val="008362D7"/>
    <w:rsid w:val="00895CD3"/>
    <w:rsid w:val="009C75D6"/>
    <w:rsid w:val="00A20F6E"/>
    <w:rsid w:val="00A64833"/>
    <w:rsid w:val="00AE4499"/>
    <w:rsid w:val="00AE729B"/>
    <w:rsid w:val="00C92381"/>
    <w:rsid w:val="00CB5FC7"/>
    <w:rsid w:val="00E2592B"/>
    <w:rsid w:val="00E87570"/>
    <w:rsid w:val="00EB0750"/>
    <w:rsid w:val="00F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D58D"/>
  <w15:docId w15:val="{C19A30C8-9D0E-46F1-8CBA-78B7355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720"/>
  </w:style>
  <w:style w:type="paragraph" w:styleId="Titolo1">
    <w:name w:val="heading 1"/>
    <w:basedOn w:val="Normale"/>
    <w:next w:val="Normale"/>
    <w:link w:val="Titolo1Carattere"/>
    <w:uiPriority w:val="9"/>
    <w:qFormat/>
    <w:rsid w:val="00E87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7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F60EA7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7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0EA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72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F60EA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F60EA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7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7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75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ile">
    <w:name w:val="Stile"/>
    <w:basedOn w:val="Normale"/>
    <w:next w:val="Corpotesto"/>
    <w:uiPriority w:val="99"/>
    <w:rsid w:val="00E8757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Vicario</cp:lastModifiedBy>
  <cp:revision>6</cp:revision>
  <cp:lastPrinted>2023-09-18T09:28:00Z</cp:lastPrinted>
  <dcterms:created xsi:type="dcterms:W3CDTF">2022-09-24T09:12:00Z</dcterms:created>
  <dcterms:modified xsi:type="dcterms:W3CDTF">2023-09-18T11:07:00Z</dcterms:modified>
</cp:coreProperties>
</file>